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4E8" w:rsidRPr="00245ED7" w:rsidRDefault="00245ED7" w:rsidP="00245ED7">
      <w:pPr>
        <w:jc w:val="center"/>
        <w:rPr>
          <w:rStyle w:val="NzevChar"/>
          <w:sz w:val="48"/>
          <w:szCs w:val="48"/>
        </w:rPr>
      </w:pPr>
      <w:r w:rsidRPr="00245ED7">
        <w:rPr>
          <w:rStyle w:val="NzevChar"/>
          <w:sz w:val="48"/>
          <w:szCs w:val="48"/>
        </w:rPr>
        <w:t xml:space="preserve">Obec České </w:t>
      </w:r>
      <w:proofErr w:type="spellStart"/>
      <w:r w:rsidRPr="00245ED7">
        <w:rPr>
          <w:rStyle w:val="NzevChar"/>
          <w:sz w:val="48"/>
          <w:szCs w:val="48"/>
        </w:rPr>
        <w:t>Petrovice</w:t>
      </w:r>
      <w:proofErr w:type="spellEnd"/>
    </w:p>
    <w:p w:rsidR="00245ED7" w:rsidRPr="00245ED7" w:rsidRDefault="00245ED7" w:rsidP="00245ED7">
      <w:pPr>
        <w:jc w:val="center"/>
        <w:rPr>
          <w:sz w:val="28"/>
          <w:szCs w:val="28"/>
        </w:rPr>
      </w:pPr>
      <w:r w:rsidRPr="00245ED7">
        <w:rPr>
          <w:rStyle w:val="NzevChar"/>
          <w:sz w:val="28"/>
          <w:szCs w:val="28"/>
        </w:rPr>
        <w:t xml:space="preserve">České </w:t>
      </w:r>
      <w:proofErr w:type="spellStart"/>
      <w:r w:rsidRPr="00245ED7">
        <w:rPr>
          <w:rStyle w:val="NzevChar"/>
          <w:sz w:val="28"/>
          <w:szCs w:val="28"/>
        </w:rPr>
        <w:t>Petrovice</w:t>
      </w:r>
      <w:proofErr w:type="spellEnd"/>
      <w:r w:rsidRPr="00245ED7">
        <w:rPr>
          <w:rStyle w:val="NzevChar"/>
          <w:sz w:val="28"/>
          <w:szCs w:val="28"/>
        </w:rPr>
        <w:t xml:space="preserve"> 27, 56401 Žamberk</w:t>
      </w:r>
    </w:p>
    <w:p w:rsidR="00F078E0" w:rsidRDefault="00EF6FEF" w:rsidP="00EF6FEF">
      <w:pPr>
        <w:jc w:val="center"/>
      </w:pPr>
      <w:r>
        <w:t xml:space="preserve">Obec České </w:t>
      </w:r>
      <w:proofErr w:type="spellStart"/>
      <w:r>
        <w:t>Petrovice</w:t>
      </w:r>
      <w:proofErr w:type="spellEnd"/>
      <w:r>
        <w:t xml:space="preserve"> vyhlašuje záměr ze dne 14. 8. 2018 dle usnesení obecního zastupitelstva č. 10/08/2018 v</w:t>
      </w:r>
      <w:r w:rsidR="0035766C">
        <w:t> souladu s §39 odst. 1 zákona č. 128/2000 Sb., o obcích (obecní zřízení), ve znění pozdějších předpisů, zveřejňuje</w:t>
      </w:r>
    </w:p>
    <w:p w:rsidR="0035766C" w:rsidRPr="005964E8" w:rsidRDefault="0035766C" w:rsidP="00EF6FEF">
      <w:pPr>
        <w:jc w:val="center"/>
        <w:rPr>
          <w:b/>
        </w:rPr>
      </w:pPr>
      <w:r w:rsidRPr="005964E8">
        <w:rPr>
          <w:b/>
        </w:rPr>
        <w:t>Záměr</w:t>
      </w:r>
    </w:p>
    <w:p w:rsidR="005964E8" w:rsidRDefault="005964E8" w:rsidP="005964E8">
      <w:pPr>
        <w:jc w:val="center"/>
      </w:pPr>
      <w:r>
        <w:rPr>
          <w:b/>
        </w:rPr>
        <w:t>n</w:t>
      </w:r>
      <w:r w:rsidR="00CD6AB2">
        <w:rPr>
          <w:b/>
        </w:rPr>
        <w:t>a prodej pozemk</w:t>
      </w:r>
      <w:r w:rsidR="00D615EC">
        <w:rPr>
          <w:b/>
        </w:rPr>
        <w:t xml:space="preserve">u </w:t>
      </w:r>
      <w:proofErr w:type="spellStart"/>
      <w:r w:rsidR="00D615EC">
        <w:rPr>
          <w:b/>
        </w:rPr>
        <w:t>parc.č</w:t>
      </w:r>
      <w:proofErr w:type="spellEnd"/>
      <w:r w:rsidR="00D615EC">
        <w:rPr>
          <w:b/>
        </w:rPr>
        <w:t xml:space="preserve">. </w:t>
      </w:r>
      <w:r w:rsidR="00CD6AB2">
        <w:rPr>
          <w:b/>
        </w:rPr>
        <w:t xml:space="preserve"> 35</w:t>
      </w:r>
      <w:r w:rsidR="0035766C" w:rsidRPr="005964E8">
        <w:rPr>
          <w:b/>
        </w:rPr>
        <w:t>3/3</w:t>
      </w:r>
      <w:r w:rsidR="00CD6AB2">
        <w:rPr>
          <w:b/>
        </w:rPr>
        <w:t xml:space="preserve"> </w:t>
      </w:r>
      <w:r w:rsidR="007E156E">
        <w:rPr>
          <w:b/>
        </w:rPr>
        <w:t xml:space="preserve">- </w:t>
      </w:r>
      <w:r w:rsidR="00CD6AB2">
        <w:rPr>
          <w:b/>
        </w:rPr>
        <w:t>trvalý travní porost v </w:t>
      </w:r>
      <w:proofErr w:type="gramStart"/>
      <w:r w:rsidR="00CD6AB2">
        <w:rPr>
          <w:b/>
        </w:rPr>
        <w:t>k.</w:t>
      </w:r>
      <w:proofErr w:type="spellStart"/>
      <w:r w:rsidR="00CD6AB2">
        <w:rPr>
          <w:b/>
        </w:rPr>
        <w:t>ú</w:t>
      </w:r>
      <w:proofErr w:type="spellEnd"/>
      <w:r w:rsidR="00CD6AB2">
        <w:rPr>
          <w:b/>
        </w:rPr>
        <w:t>.</w:t>
      </w:r>
      <w:proofErr w:type="gramEnd"/>
      <w:r w:rsidR="00CD6AB2">
        <w:rPr>
          <w:b/>
        </w:rPr>
        <w:t xml:space="preserve"> České </w:t>
      </w:r>
      <w:proofErr w:type="spellStart"/>
      <w:r w:rsidR="00CD6AB2">
        <w:rPr>
          <w:b/>
        </w:rPr>
        <w:t>Petrovice</w:t>
      </w:r>
      <w:proofErr w:type="spellEnd"/>
      <w:r w:rsidR="009B29C9">
        <w:rPr>
          <w:b/>
        </w:rPr>
        <w:t xml:space="preserve">, </w:t>
      </w:r>
      <w:r w:rsidR="00D615EC">
        <w:rPr>
          <w:b/>
        </w:rPr>
        <w:t xml:space="preserve">pozemku </w:t>
      </w:r>
      <w:proofErr w:type="spellStart"/>
      <w:proofErr w:type="gramStart"/>
      <w:r w:rsidR="00D615EC">
        <w:rPr>
          <w:b/>
        </w:rPr>
        <w:t>st.p</w:t>
      </w:r>
      <w:proofErr w:type="spellEnd"/>
      <w:r w:rsidR="00D615EC">
        <w:rPr>
          <w:b/>
        </w:rPr>
        <w:t>.</w:t>
      </w:r>
      <w:proofErr w:type="gramEnd"/>
      <w:r w:rsidR="00D615EC">
        <w:rPr>
          <w:b/>
        </w:rPr>
        <w:t xml:space="preserve"> 112/1 – zastavěná plocha a nádvoří</w:t>
      </w:r>
      <w:r w:rsidR="00CD6AB2">
        <w:rPr>
          <w:b/>
        </w:rPr>
        <w:t xml:space="preserve"> v k.</w:t>
      </w:r>
      <w:proofErr w:type="spellStart"/>
      <w:r w:rsidR="00CD6AB2">
        <w:rPr>
          <w:b/>
        </w:rPr>
        <w:t>ú</w:t>
      </w:r>
      <w:proofErr w:type="spellEnd"/>
      <w:r w:rsidR="00CD6AB2">
        <w:rPr>
          <w:b/>
        </w:rPr>
        <w:t xml:space="preserve">. České </w:t>
      </w:r>
      <w:proofErr w:type="spellStart"/>
      <w:r w:rsidR="00CD6AB2">
        <w:rPr>
          <w:b/>
        </w:rPr>
        <w:t>Petrovice</w:t>
      </w:r>
      <w:proofErr w:type="spellEnd"/>
      <w:r w:rsidR="00CD6AB2">
        <w:rPr>
          <w:b/>
        </w:rPr>
        <w:t xml:space="preserve">, </w:t>
      </w:r>
      <w:r w:rsidR="009B54AC">
        <w:rPr>
          <w:b/>
        </w:rPr>
        <w:t xml:space="preserve">stavba </w:t>
      </w:r>
      <w:proofErr w:type="spellStart"/>
      <w:r w:rsidR="009B54AC">
        <w:rPr>
          <w:b/>
        </w:rPr>
        <w:t>čp</w:t>
      </w:r>
      <w:proofErr w:type="spellEnd"/>
      <w:r w:rsidR="009B54AC">
        <w:rPr>
          <w:b/>
        </w:rPr>
        <w:t>. 59 (budova s číslem popisným)</w:t>
      </w:r>
      <w:bookmarkStart w:id="0" w:name="_GoBack"/>
      <w:bookmarkEnd w:id="0"/>
      <w:r w:rsidR="00CD6AB2">
        <w:rPr>
          <w:b/>
        </w:rPr>
        <w:t xml:space="preserve"> v </w:t>
      </w:r>
      <w:proofErr w:type="gramStart"/>
      <w:r w:rsidR="00CD6AB2">
        <w:rPr>
          <w:b/>
        </w:rPr>
        <w:t>k.</w:t>
      </w:r>
      <w:proofErr w:type="spellStart"/>
      <w:r w:rsidR="00CD6AB2">
        <w:rPr>
          <w:b/>
        </w:rPr>
        <w:t>ú</w:t>
      </w:r>
      <w:proofErr w:type="spellEnd"/>
      <w:r w:rsidR="00CD6AB2">
        <w:rPr>
          <w:b/>
        </w:rPr>
        <w:t>.</w:t>
      </w:r>
      <w:proofErr w:type="gramEnd"/>
      <w:r w:rsidR="00CD6AB2">
        <w:rPr>
          <w:b/>
        </w:rPr>
        <w:t xml:space="preserve"> České </w:t>
      </w:r>
      <w:proofErr w:type="spellStart"/>
      <w:r w:rsidR="00CD6AB2">
        <w:rPr>
          <w:b/>
        </w:rPr>
        <w:t>Petrovice</w:t>
      </w:r>
      <w:proofErr w:type="spellEnd"/>
      <w:r w:rsidR="00CD6AB2">
        <w:rPr>
          <w:b/>
        </w:rPr>
        <w:t>,</w:t>
      </w:r>
      <w:r w:rsidR="00D615EC">
        <w:rPr>
          <w:b/>
        </w:rPr>
        <w:t xml:space="preserve"> </w:t>
      </w:r>
      <w:proofErr w:type="gramStart"/>
      <w:r w:rsidR="00D615EC">
        <w:rPr>
          <w:b/>
        </w:rPr>
        <w:t>která</w:t>
      </w:r>
      <w:proofErr w:type="gramEnd"/>
      <w:r w:rsidR="00D615EC">
        <w:rPr>
          <w:b/>
        </w:rPr>
        <w:t xml:space="preserve"> je </w:t>
      </w:r>
      <w:r w:rsidR="009B29C9">
        <w:rPr>
          <w:b/>
        </w:rPr>
        <w:t>postavena na p</w:t>
      </w:r>
      <w:r w:rsidR="00D615EC">
        <w:rPr>
          <w:b/>
        </w:rPr>
        <w:t xml:space="preserve">ozemcích </w:t>
      </w:r>
      <w:proofErr w:type="spellStart"/>
      <w:r w:rsidR="00D615EC">
        <w:rPr>
          <w:b/>
        </w:rPr>
        <w:t>st.p</w:t>
      </w:r>
      <w:proofErr w:type="spellEnd"/>
      <w:r w:rsidR="00D615EC">
        <w:rPr>
          <w:b/>
        </w:rPr>
        <w:t>.</w:t>
      </w:r>
      <w:r w:rsidR="00CD6AB2">
        <w:rPr>
          <w:b/>
        </w:rPr>
        <w:t xml:space="preserve"> 112/1</w:t>
      </w:r>
      <w:r w:rsidR="00A4325A">
        <w:rPr>
          <w:b/>
        </w:rPr>
        <w:t xml:space="preserve"> a </w:t>
      </w:r>
      <w:proofErr w:type="spellStart"/>
      <w:r w:rsidR="007E156E">
        <w:rPr>
          <w:b/>
        </w:rPr>
        <w:t>st.p</w:t>
      </w:r>
      <w:proofErr w:type="spellEnd"/>
      <w:r w:rsidR="007E156E">
        <w:rPr>
          <w:b/>
        </w:rPr>
        <w:t xml:space="preserve">. </w:t>
      </w:r>
      <w:r w:rsidR="00A4325A">
        <w:rPr>
          <w:b/>
        </w:rPr>
        <w:t>112/2</w:t>
      </w:r>
      <w:r w:rsidR="0035766C" w:rsidRPr="005964E8">
        <w:rPr>
          <w:b/>
        </w:rPr>
        <w:t xml:space="preserve"> </w:t>
      </w:r>
      <w:r w:rsidR="00A4325A">
        <w:rPr>
          <w:b/>
        </w:rPr>
        <w:t>v k.</w:t>
      </w:r>
      <w:proofErr w:type="spellStart"/>
      <w:r w:rsidR="00A4325A">
        <w:rPr>
          <w:b/>
        </w:rPr>
        <w:t>ú</w:t>
      </w:r>
      <w:proofErr w:type="spellEnd"/>
      <w:r w:rsidR="00A4325A">
        <w:rPr>
          <w:b/>
        </w:rPr>
        <w:t xml:space="preserve">. České </w:t>
      </w:r>
      <w:proofErr w:type="spellStart"/>
      <w:r w:rsidR="00A4325A">
        <w:rPr>
          <w:b/>
        </w:rPr>
        <w:t>Petrovice</w:t>
      </w:r>
      <w:proofErr w:type="spellEnd"/>
      <w:r w:rsidR="00A4325A">
        <w:rPr>
          <w:b/>
        </w:rPr>
        <w:t xml:space="preserve">. </w:t>
      </w:r>
      <w:r w:rsidR="00D615EC">
        <w:rPr>
          <w:b/>
        </w:rPr>
        <w:t xml:space="preserve">Všechny </w:t>
      </w:r>
      <w:r w:rsidR="00D44002">
        <w:rPr>
          <w:b/>
        </w:rPr>
        <w:t xml:space="preserve">uvedené hmotné </w:t>
      </w:r>
      <w:r w:rsidR="00D615EC">
        <w:rPr>
          <w:b/>
        </w:rPr>
        <w:t xml:space="preserve">nemovité věci jsou zapsány v katastru nemovitostí na LV č. 10001 pro obec a katastrální území České </w:t>
      </w:r>
      <w:proofErr w:type="spellStart"/>
      <w:r w:rsidR="00D615EC">
        <w:rPr>
          <w:b/>
        </w:rPr>
        <w:t>Petrovice</w:t>
      </w:r>
      <w:proofErr w:type="spellEnd"/>
      <w:r w:rsidR="00D615EC">
        <w:rPr>
          <w:b/>
        </w:rPr>
        <w:t xml:space="preserve">. </w:t>
      </w:r>
      <w:r w:rsidR="00A4325A">
        <w:rPr>
          <w:b/>
        </w:rPr>
        <w:t xml:space="preserve">Pozemek  </w:t>
      </w:r>
      <w:proofErr w:type="spellStart"/>
      <w:proofErr w:type="gramStart"/>
      <w:r w:rsidR="00D615EC">
        <w:rPr>
          <w:b/>
        </w:rPr>
        <w:t>st.p</w:t>
      </w:r>
      <w:proofErr w:type="spellEnd"/>
      <w:r w:rsidR="00D615EC">
        <w:rPr>
          <w:b/>
        </w:rPr>
        <w:t>.</w:t>
      </w:r>
      <w:proofErr w:type="gramEnd"/>
      <w:r w:rsidR="00A4325A">
        <w:rPr>
          <w:b/>
        </w:rPr>
        <w:t xml:space="preserve"> 112/2 není předmětem prodeje, jelikož je ve vlastnictví jiného subjektu</w:t>
      </w:r>
    </w:p>
    <w:p w:rsidR="005964E8" w:rsidRDefault="005964E8" w:rsidP="005964E8">
      <w:pPr>
        <w:jc w:val="both"/>
      </w:pPr>
    </w:p>
    <w:p w:rsidR="0035766C" w:rsidRDefault="0035766C" w:rsidP="005964E8">
      <w:pPr>
        <w:jc w:val="both"/>
      </w:pPr>
      <w:r>
        <w:t xml:space="preserve">Předmětné </w:t>
      </w:r>
      <w:r w:rsidR="007E156E">
        <w:t xml:space="preserve">hmotné nemovité věci </w:t>
      </w:r>
      <w:r>
        <w:t>jsou bez přístupu z veřejn</w:t>
      </w:r>
      <w:r w:rsidR="009B29C9">
        <w:t>é komunikace, pouze pozem</w:t>
      </w:r>
      <w:r w:rsidR="007E156E">
        <w:t xml:space="preserve">ek </w:t>
      </w:r>
      <w:proofErr w:type="spellStart"/>
      <w:r w:rsidR="007E156E">
        <w:t>parc.č</w:t>
      </w:r>
      <w:proofErr w:type="spellEnd"/>
      <w:r w:rsidR="007E156E">
        <w:t>.</w:t>
      </w:r>
      <w:r w:rsidR="009B29C9">
        <w:t xml:space="preserve"> 353/3</w:t>
      </w:r>
      <w:r w:rsidR="00D615EC">
        <w:t xml:space="preserve"> v </w:t>
      </w:r>
      <w:proofErr w:type="gramStart"/>
      <w:r w:rsidR="00D615EC">
        <w:t>k.</w:t>
      </w:r>
      <w:proofErr w:type="spellStart"/>
      <w:r w:rsidR="00D615EC">
        <w:t>ú</w:t>
      </w:r>
      <w:proofErr w:type="spellEnd"/>
      <w:r w:rsidR="00D615EC">
        <w:t>.</w:t>
      </w:r>
      <w:proofErr w:type="gramEnd"/>
      <w:r w:rsidR="00D615EC">
        <w:t xml:space="preserve"> České </w:t>
      </w:r>
      <w:proofErr w:type="spellStart"/>
      <w:r w:rsidR="00D615EC">
        <w:t>Petrovi</w:t>
      </w:r>
      <w:r w:rsidR="001E316F">
        <w:t>ce</w:t>
      </w:r>
      <w:proofErr w:type="spellEnd"/>
      <w:r w:rsidR="009B29C9">
        <w:t xml:space="preserve"> je zatížen věcným břemenem</w:t>
      </w:r>
      <w:r w:rsidR="00D44002">
        <w:t xml:space="preserve"> dl</w:t>
      </w:r>
      <w:r w:rsidR="009B29C9">
        <w:t>e smlouvy</w:t>
      </w:r>
      <w:r w:rsidR="00B8722D">
        <w:t xml:space="preserve"> ze dne </w:t>
      </w:r>
      <w:proofErr w:type="gramStart"/>
      <w:r w:rsidR="00B8722D">
        <w:t>15.7.2016</w:t>
      </w:r>
      <w:proofErr w:type="gramEnd"/>
      <w:r w:rsidR="009B29C9">
        <w:t xml:space="preserve"> o zřízení věcného břemene </w:t>
      </w:r>
      <w:r w:rsidR="00B8722D">
        <w:t xml:space="preserve">– služebnost stezky a cesty v rozsahu </w:t>
      </w:r>
      <w:r w:rsidR="007E156E">
        <w:t>3 m</w:t>
      </w:r>
      <w:r w:rsidR="007E156E">
        <w:rPr>
          <w:rFonts w:cstheme="minorHAnsi"/>
        </w:rPr>
        <w:t>²</w:t>
      </w:r>
      <w:r w:rsidR="007E156E">
        <w:t xml:space="preserve"> </w:t>
      </w:r>
      <w:r w:rsidR="00B8722D">
        <w:t>daném geometrickým plánem</w:t>
      </w:r>
      <w:r w:rsidR="007E156E">
        <w:t xml:space="preserve"> </w:t>
      </w:r>
      <w:r w:rsidR="00A52C44" w:rsidRPr="00A52C44">
        <w:rPr>
          <w:color w:val="000000" w:themeColor="text1"/>
        </w:rPr>
        <w:t>č. 314-96/2016, který</w:t>
      </w:r>
      <w:r>
        <w:t xml:space="preserve"> </w:t>
      </w:r>
      <w:r w:rsidR="00A52C44">
        <w:t xml:space="preserve">je k nahlédnutí na obci. </w:t>
      </w:r>
      <w:r>
        <w:t>Stavba</w:t>
      </w:r>
      <w:r w:rsidR="00D615EC">
        <w:t xml:space="preserve"> </w:t>
      </w:r>
      <w:proofErr w:type="spellStart"/>
      <w:r w:rsidR="00D615EC">
        <w:t>čp</w:t>
      </w:r>
      <w:proofErr w:type="spellEnd"/>
      <w:r w:rsidR="00D615EC">
        <w:t>. 59,</w:t>
      </w:r>
      <w:r w:rsidR="00951052">
        <w:t xml:space="preserve"> postavená v roce 1970</w:t>
      </w:r>
      <w:r w:rsidR="00D615EC">
        <w:t>,</w:t>
      </w:r>
      <w:r>
        <w:t xml:space="preserve"> nemá vyřešenou likvidaci odpadních vod. Vodovod a přívod el. </w:t>
      </w:r>
      <w:proofErr w:type="gramStart"/>
      <w:r>
        <w:t>energie</w:t>
      </w:r>
      <w:proofErr w:type="gramEnd"/>
      <w:r>
        <w:t xml:space="preserve"> jsou přivedeny do objektu. Dle územního plánu obce České </w:t>
      </w:r>
      <w:proofErr w:type="spellStart"/>
      <w:r>
        <w:t>Petrovice</w:t>
      </w:r>
      <w:proofErr w:type="spellEnd"/>
      <w:r>
        <w:t xml:space="preserve"> se objekt nachází v ploše občanského vybavení – komerční zařízení malá a střední – </w:t>
      </w:r>
      <w:proofErr w:type="gramStart"/>
      <w:r>
        <w:t>viz. podrobnosti</w:t>
      </w:r>
      <w:proofErr w:type="gramEnd"/>
      <w:r>
        <w:t xml:space="preserve"> v regulativech </w:t>
      </w:r>
      <w:r w:rsidR="00EF6FEF">
        <w:t xml:space="preserve">územního plánu obce k nahlédnutí na obecním úřadu. Prohlídka objektu je možná po dohodě se starostou nebo místostarostou. </w:t>
      </w:r>
    </w:p>
    <w:p w:rsidR="00EF6FEF" w:rsidRDefault="00EF6FEF" w:rsidP="005964E8">
      <w:pPr>
        <w:jc w:val="both"/>
      </w:pPr>
      <w:r>
        <w:t>Minimální kupní cena pozemku a objektu chaty je stanovena ve výši 500.000,-Kč.</w:t>
      </w:r>
    </w:p>
    <w:p w:rsidR="00EF6FEF" w:rsidRDefault="00EF6FEF" w:rsidP="005964E8">
      <w:pPr>
        <w:jc w:val="both"/>
      </w:pPr>
      <w:r>
        <w:t>Prodej bude proveden obálkovou metodou a jediným kritériem je výše nabídky.</w:t>
      </w:r>
    </w:p>
    <w:p w:rsidR="00EF6FEF" w:rsidRDefault="00EF6FEF" w:rsidP="005964E8">
      <w:pPr>
        <w:jc w:val="both"/>
      </w:pPr>
      <w:r>
        <w:t xml:space="preserve">Nabídky je nutno doručit </w:t>
      </w:r>
      <w:r w:rsidR="001E316F" w:rsidRPr="00D615EC">
        <w:rPr>
          <w:b/>
        </w:rPr>
        <w:t>do 25</w:t>
      </w:r>
      <w:r w:rsidRPr="00D615EC">
        <w:rPr>
          <w:b/>
        </w:rPr>
        <w:t xml:space="preserve">. </w:t>
      </w:r>
      <w:r w:rsidR="005964E8" w:rsidRPr="00D615EC">
        <w:rPr>
          <w:b/>
        </w:rPr>
        <w:t>z</w:t>
      </w:r>
      <w:r w:rsidRPr="00D615EC">
        <w:rPr>
          <w:b/>
        </w:rPr>
        <w:t>áří 2018</w:t>
      </w:r>
      <w:r w:rsidRPr="005964E8">
        <w:rPr>
          <w:b/>
        </w:rPr>
        <w:t xml:space="preserve"> do 15.00 hodin</w:t>
      </w:r>
      <w:r>
        <w:t xml:space="preserve"> v zalepené obálce označené v levém rohu nápisem </w:t>
      </w:r>
      <w:r w:rsidRPr="005964E8">
        <w:rPr>
          <w:b/>
        </w:rPr>
        <w:t>„NEOTVÍRAT – PRODEJ – BABETA</w:t>
      </w:r>
      <w:r>
        <w:t xml:space="preserve">“ vzadu s uvedením celého jména a adresy, a to osobně nebo poštou na adresu: Obec České </w:t>
      </w:r>
      <w:proofErr w:type="spellStart"/>
      <w:r>
        <w:t>Petrovice</w:t>
      </w:r>
      <w:proofErr w:type="spellEnd"/>
      <w:r>
        <w:t xml:space="preserve"> </w:t>
      </w:r>
      <w:proofErr w:type="spellStart"/>
      <w:proofErr w:type="gramStart"/>
      <w:r>
        <w:t>č.p</w:t>
      </w:r>
      <w:proofErr w:type="spellEnd"/>
      <w:r>
        <w:t>.</w:t>
      </w:r>
      <w:proofErr w:type="gramEnd"/>
      <w:r>
        <w:t xml:space="preserve"> 27, 56401 Žamberk.</w:t>
      </w:r>
    </w:p>
    <w:p w:rsidR="00EF6FEF" w:rsidRDefault="00EF6FEF" w:rsidP="005964E8">
      <w:pPr>
        <w:jc w:val="both"/>
      </w:pPr>
      <w:r>
        <w:t>Otvírání obálek se uskuteční téhož dne finančním výborem v 18.</w:t>
      </w:r>
      <w:r w:rsidR="005964E8">
        <w:t>00 hodin na OÚ.</w:t>
      </w:r>
    </w:p>
    <w:p w:rsidR="005964E8" w:rsidRDefault="001E316F" w:rsidP="005964E8">
      <w:pPr>
        <w:jc w:val="both"/>
      </w:pPr>
      <w:r>
        <w:t>Vyvěšeno: 7. 9</w:t>
      </w:r>
      <w:r w:rsidR="005964E8">
        <w:t xml:space="preserve">. 2018 </w:t>
      </w:r>
    </w:p>
    <w:p w:rsidR="005964E8" w:rsidRDefault="005964E8" w:rsidP="005964E8">
      <w:pPr>
        <w:jc w:val="both"/>
      </w:pPr>
      <w:r>
        <w:t>Sejmuto: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Miloš </w:t>
      </w:r>
      <w:proofErr w:type="spellStart"/>
      <w:r>
        <w:t>Roušar</w:t>
      </w:r>
      <w:proofErr w:type="spellEnd"/>
      <w:r>
        <w:t>, starosta obce</w:t>
      </w:r>
    </w:p>
    <w:p w:rsidR="005964E8" w:rsidRDefault="005964E8" w:rsidP="005964E8">
      <w:pPr>
        <w:jc w:val="both"/>
      </w:pPr>
      <w:r>
        <w:rPr>
          <w:noProof/>
        </w:rPr>
        <w:drawing>
          <wp:inline distT="0" distB="0" distL="0" distR="0">
            <wp:extent cx="3365499" cy="2524125"/>
            <wp:effectExtent l="19050" t="0" r="6351" b="0"/>
            <wp:docPr id="1" name="Obrázek 0" descr="VratNah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ratNahled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5970" cy="2524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64E8" w:rsidSect="006C7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5766C"/>
    <w:rsid w:val="001E316F"/>
    <w:rsid w:val="00245ED7"/>
    <w:rsid w:val="00292013"/>
    <w:rsid w:val="0035766C"/>
    <w:rsid w:val="00406D13"/>
    <w:rsid w:val="005964E8"/>
    <w:rsid w:val="006C72D5"/>
    <w:rsid w:val="007E156E"/>
    <w:rsid w:val="00951052"/>
    <w:rsid w:val="009B29C9"/>
    <w:rsid w:val="009B54AC"/>
    <w:rsid w:val="00A4325A"/>
    <w:rsid w:val="00A52C44"/>
    <w:rsid w:val="00A901CC"/>
    <w:rsid w:val="00B8722D"/>
    <w:rsid w:val="00CC4E67"/>
    <w:rsid w:val="00CD6AB2"/>
    <w:rsid w:val="00D44002"/>
    <w:rsid w:val="00D615EC"/>
    <w:rsid w:val="00EF6FEF"/>
    <w:rsid w:val="00F44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46CF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45E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45E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6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64E8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245E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45E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245ED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245ED7"/>
    <w:rPr>
      <w:b/>
      <w:bCs/>
      <w:i/>
      <w:iCs/>
      <w:color w:val="4F81BD" w:themeColor="accent1"/>
    </w:rPr>
  </w:style>
  <w:style w:type="paragraph" w:styleId="Citace">
    <w:name w:val="Quote"/>
    <w:basedOn w:val="Normln"/>
    <w:next w:val="Normln"/>
    <w:link w:val="CitaceChar"/>
    <w:uiPriority w:val="29"/>
    <w:qFormat/>
    <w:rsid w:val="00245ED7"/>
    <w:rPr>
      <w:i/>
      <w:iCs/>
      <w:color w:val="000000" w:themeColor="text1"/>
    </w:rPr>
  </w:style>
  <w:style w:type="character" w:customStyle="1" w:styleId="CitaceChar">
    <w:name w:val="Citace Char"/>
    <w:basedOn w:val="Standardnpsmoodstavce"/>
    <w:link w:val="Citace"/>
    <w:uiPriority w:val="29"/>
    <w:rsid w:val="00245ED7"/>
    <w:rPr>
      <w:i/>
      <w:iCs/>
      <w:color w:val="000000" w:themeColor="text1"/>
    </w:rPr>
  </w:style>
  <w:style w:type="character" w:styleId="Siln">
    <w:name w:val="Strong"/>
    <w:basedOn w:val="Standardnpsmoodstavce"/>
    <w:uiPriority w:val="22"/>
    <w:qFormat/>
    <w:rsid w:val="00245ED7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245E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45E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Odkaznakoment">
    <w:name w:val="annotation reference"/>
    <w:basedOn w:val="Standardnpsmoodstavce"/>
    <w:uiPriority w:val="99"/>
    <w:semiHidden/>
    <w:unhideWhenUsed/>
    <w:rsid w:val="00D615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15E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15E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15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15E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45E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45E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6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64E8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245E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45E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45ED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45ED7"/>
    <w:rPr>
      <w:b/>
      <w:bCs/>
      <w:i/>
      <w:iCs/>
      <w:color w:val="4F81BD" w:themeColor="accent1"/>
    </w:rPr>
  </w:style>
  <w:style w:type="paragraph" w:styleId="Citt">
    <w:name w:val="Quote"/>
    <w:basedOn w:val="Normln"/>
    <w:next w:val="Normln"/>
    <w:link w:val="CittChar"/>
    <w:uiPriority w:val="29"/>
    <w:qFormat/>
    <w:rsid w:val="00245ED7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245ED7"/>
    <w:rPr>
      <w:i/>
      <w:iCs/>
      <w:color w:val="000000" w:themeColor="text1"/>
    </w:rPr>
  </w:style>
  <w:style w:type="character" w:styleId="Siln">
    <w:name w:val="Strong"/>
    <w:basedOn w:val="Standardnpsmoodstavce"/>
    <w:uiPriority w:val="22"/>
    <w:qFormat/>
    <w:rsid w:val="00245ED7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245E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45E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Odkaznakoment">
    <w:name w:val="annotation reference"/>
    <w:basedOn w:val="Standardnpsmoodstavce"/>
    <w:uiPriority w:val="99"/>
    <w:semiHidden/>
    <w:unhideWhenUsed/>
    <w:rsid w:val="00D615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15E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15E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15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15E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303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Jitka Kubová</cp:lastModifiedBy>
  <cp:revision>4</cp:revision>
  <cp:lastPrinted>2018-08-21T17:48:00Z</cp:lastPrinted>
  <dcterms:created xsi:type="dcterms:W3CDTF">2018-09-07T04:18:00Z</dcterms:created>
  <dcterms:modified xsi:type="dcterms:W3CDTF">2018-09-07T04:33:00Z</dcterms:modified>
</cp:coreProperties>
</file>